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 and Assessment Committee Agenda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E4F53">
        <w:rPr>
          <w:rFonts w:ascii="Arial" w:hAnsi="Arial" w:cs="Arial"/>
          <w:b/>
          <w:szCs w:val="24"/>
        </w:rPr>
        <w:t xml:space="preserve">hursday, </w:t>
      </w:r>
      <w:r w:rsidR="00894EDD">
        <w:rPr>
          <w:rFonts w:ascii="Arial" w:hAnsi="Arial" w:cs="Arial"/>
          <w:b/>
          <w:szCs w:val="24"/>
        </w:rPr>
        <w:t>January 9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894EDD">
        <w:rPr>
          <w:rFonts w:ascii="Arial" w:hAnsi="Arial" w:cs="Arial"/>
          <w:b/>
          <w:szCs w:val="24"/>
        </w:rPr>
        <w:t>1</w:t>
      </w:r>
      <w:r w:rsidR="00ED491C">
        <w:rPr>
          <w:rFonts w:ascii="Arial" w:hAnsi="Arial" w:cs="Arial"/>
          <w:b/>
          <w:szCs w:val="24"/>
        </w:rPr>
        <w:t>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894EDD">
        <w:rPr>
          <w:rFonts w:ascii="Arial" w:hAnsi="Arial" w:cs="Arial"/>
          <w:b/>
          <w:szCs w:val="24"/>
        </w:rPr>
        <w:t>2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6A2124">
        <w:rPr>
          <w:rFonts w:ascii="Arial" w:hAnsi="Arial" w:cs="Arial"/>
          <w:b/>
          <w:szCs w:val="24"/>
        </w:rPr>
        <w:t xml:space="preserve"> 274</w:t>
      </w:r>
      <w:bookmarkStart w:id="0" w:name="_GoBack"/>
      <w:bookmarkEnd w:id="0"/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890E9D" w:rsidRPr="0040414D" w:rsidRDefault="00890E9D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 w:rsidRPr="004A5986">
        <w:rPr>
          <w:rFonts w:ascii="Arial" w:hAnsi="Arial" w:cs="Arial"/>
          <w:szCs w:val="24"/>
        </w:rPr>
        <w:t xml:space="preserve">Approve minutes </w:t>
      </w:r>
      <w:r w:rsidRPr="004A5986">
        <w:rPr>
          <w:rFonts w:ascii="Arial" w:hAnsi="Arial" w:cs="Arial"/>
          <w:b w:val="0"/>
          <w:szCs w:val="24"/>
        </w:rPr>
        <w:t>from meeting of</w:t>
      </w:r>
      <w:r w:rsidRPr="004A5986">
        <w:rPr>
          <w:rFonts w:ascii="Arial" w:hAnsi="Arial" w:cs="Arial"/>
          <w:szCs w:val="24"/>
        </w:rPr>
        <w:t xml:space="preserve"> </w:t>
      </w:r>
      <w:r w:rsidR="00894EDD">
        <w:rPr>
          <w:rFonts w:ascii="Arial" w:hAnsi="Arial" w:cs="Arial"/>
          <w:szCs w:val="24"/>
        </w:rPr>
        <w:t>12/5/19</w:t>
      </w:r>
      <w:r w:rsidRPr="004A5986">
        <w:rPr>
          <w:rFonts w:ascii="Arial" w:hAnsi="Arial" w:cs="Arial"/>
          <w:szCs w:val="24"/>
        </w:rPr>
        <w:t>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874F2C" w:rsidRPr="004E43DA" w:rsidRDefault="00874F2C" w:rsidP="004E43DA">
      <w:pPr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BIO 199 Anatomical Studies (CAR)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BIO 199 Anatomical Studies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DRA 152 Acting I (CAR)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DRA 152 Acting 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GLG 100 Introduction to Earth Science (CAR)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GLG 100 Introduction to Earth Science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HSW 220 Group Dynamics and Counseling (CAR)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HSW 220 Group Dynamics and Counseling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SOC 220 Group Dynamics and Counseling (CAR)</w:t>
      </w:r>
    </w:p>
    <w:p w:rsidR="004E6C3C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SOC 220 Group Dynamics and Counseling (3YR)</w:t>
      </w:r>
    </w:p>
    <w:p w:rsidR="004E43DA" w:rsidRPr="004E43DA" w:rsidRDefault="004E43DA" w:rsidP="004E43DA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201 Chocolate Confections (CC)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205 Sugar and Chocolate Showpieces (CC)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206 Plated Desserts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211 Artisan Breads (CC)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215 Cake Decorating Techniques (CC)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101 Beginning Modern Dance 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102 Beginning Modern Dance II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105 Beginning Jazz Dance 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106 Beginning Jazz Dance II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107 Beginning Ballet 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108 Beginning Ballet II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123 Dance Exercise 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200 Advanced Performance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223 Dance Exercise II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FRN 122 First Year French II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HUM 101 Introduction to the Humanities - Ancient to Medieval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HUM 102 Introduction to the Humanities - Renaissance to Modern (3YR)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AACJ Criminal Justice (PC)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AACJ Criminal Justice (PAP)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ASENVS Environmental Science (PAP)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CTPAIW Ironworkers Pre-Apprenticeship Certificate (PAP)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DD6B93" w:rsidRDefault="00DD6B93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AALAT Liberal Arts Transfer (PC)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lastRenderedPageBreak/>
        <w:t>CPAS Addiction Studies (PC)</w:t>
      </w: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CTHCF Health Care Foundations Certificate (PC)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ART 129 Life Drawing II (CAR)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HSW 200 Interviewing and Assessment (CAR)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MST 120 Motorcycle Service Technology II (CAR)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MUS 180 Music Appreciation: Our Musical World (CAR)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PSY 297 Assessment of Co-occurring Disorders (CAR)</w:t>
      </w:r>
    </w:p>
    <w:p w:rsidR="00D94D5B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RAD 101 Methods in Patient Care (CAR)</w:t>
      </w:r>
    </w:p>
    <w:p w:rsidR="00CC168E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SOC 202 Criminology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34CC"/>
    <w:multiLevelType w:val="hybridMultilevel"/>
    <w:tmpl w:val="06844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5"/>
  </w:num>
  <w:num w:numId="10">
    <w:abstractNumId w:val="10"/>
  </w:num>
  <w:num w:numId="11">
    <w:abstractNumId w:val="4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35155"/>
    <w:rsid w:val="0014069E"/>
    <w:rsid w:val="00155742"/>
    <w:rsid w:val="00162596"/>
    <w:rsid w:val="0016264F"/>
    <w:rsid w:val="0016651B"/>
    <w:rsid w:val="00190897"/>
    <w:rsid w:val="001F7A63"/>
    <w:rsid w:val="001F7E5C"/>
    <w:rsid w:val="002005CE"/>
    <w:rsid w:val="002169E6"/>
    <w:rsid w:val="00226623"/>
    <w:rsid w:val="00235D16"/>
    <w:rsid w:val="0026107E"/>
    <w:rsid w:val="00276D8D"/>
    <w:rsid w:val="002868F7"/>
    <w:rsid w:val="002B276F"/>
    <w:rsid w:val="002D3EBC"/>
    <w:rsid w:val="002D7834"/>
    <w:rsid w:val="002E2B18"/>
    <w:rsid w:val="00300C95"/>
    <w:rsid w:val="0033789A"/>
    <w:rsid w:val="00397FF7"/>
    <w:rsid w:val="003A3FC6"/>
    <w:rsid w:val="003C29E5"/>
    <w:rsid w:val="003C29FC"/>
    <w:rsid w:val="003D0CBF"/>
    <w:rsid w:val="003D6062"/>
    <w:rsid w:val="0040414D"/>
    <w:rsid w:val="00436D6D"/>
    <w:rsid w:val="00437FD5"/>
    <w:rsid w:val="0044783E"/>
    <w:rsid w:val="00484532"/>
    <w:rsid w:val="004A0C5C"/>
    <w:rsid w:val="004A64B8"/>
    <w:rsid w:val="004D7766"/>
    <w:rsid w:val="004E43DA"/>
    <w:rsid w:val="004E4F53"/>
    <w:rsid w:val="004E6C3C"/>
    <w:rsid w:val="004F65A0"/>
    <w:rsid w:val="00504AD2"/>
    <w:rsid w:val="00522DA6"/>
    <w:rsid w:val="00523C29"/>
    <w:rsid w:val="00561162"/>
    <w:rsid w:val="00577C0D"/>
    <w:rsid w:val="005907CC"/>
    <w:rsid w:val="005C5E9C"/>
    <w:rsid w:val="006000E9"/>
    <w:rsid w:val="00603405"/>
    <w:rsid w:val="00635909"/>
    <w:rsid w:val="00645D51"/>
    <w:rsid w:val="00664F2B"/>
    <w:rsid w:val="006A2124"/>
    <w:rsid w:val="006A293F"/>
    <w:rsid w:val="006C53AC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894EDD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97829"/>
    <w:rsid w:val="009C30F4"/>
    <w:rsid w:val="00A0276D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008B"/>
    <w:rsid w:val="00B9608B"/>
    <w:rsid w:val="00BA43AB"/>
    <w:rsid w:val="00BA7BEF"/>
    <w:rsid w:val="00C07A32"/>
    <w:rsid w:val="00C20D10"/>
    <w:rsid w:val="00C336FA"/>
    <w:rsid w:val="00C60BD7"/>
    <w:rsid w:val="00CC14DC"/>
    <w:rsid w:val="00CC168E"/>
    <w:rsid w:val="00CD490E"/>
    <w:rsid w:val="00CE4E1C"/>
    <w:rsid w:val="00D05BED"/>
    <w:rsid w:val="00D53CCF"/>
    <w:rsid w:val="00D572F4"/>
    <w:rsid w:val="00D619AC"/>
    <w:rsid w:val="00D72110"/>
    <w:rsid w:val="00D83C5B"/>
    <w:rsid w:val="00D94D5B"/>
    <w:rsid w:val="00DA005A"/>
    <w:rsid w:val="00DC187E"/>
    <w:rsid w:val="00DC3468"/>
    <w:rsid w:val="00DD6B93"/>
    <w:rsid w:val="00DE1E4C"/>
    <w:rsid w:val="00DE35EE"/>
    <w:rsid w:val="00DF0475"/>
    <w:rsid w:val="00DF1AE6"/>
    <w:rsid w:val="00E050CA"/>
    <w:rsid w:val="00E35A5F"/>
    <w:rsid w:val="00E80D23"/>
    <w:rsid w:val="00E85BC9"/>
    <w:rsid w:val="00E85E0D"/>
    <w:rsid w:val="00EC3DA4"/>
    <w:rsid w:val="00ED491C"/>
    <w:rsid w:val="00F149DB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4526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3FAF-8BBD-49EF-921A-117AD1FF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103</cp:revision>
  <dcterms:created xsi:type="dcterms:W3CDTF">2019-05-08T17:03:00Z</dcterms:created>
  <dcterms:modified xsi:type="dcterms:W3CDTF">2019-12-23T18:29:00Z</dcterms:modified>
</cp:coreProperties>
</file>